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37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velope content layout"/>
      </w:tblPr>
      <w:tblGrid>
        <w:gridCol w:w="3855"/>
        <w:gridCol w:w="1744"/>
        <w:gridCol w:w="4209"/>
      </w:tblGrid>
      <w:tr w:rsidR="00211E8C" w:rsidRPr="00383747" w:rsidTr="006C14A9">
        <w:trPr>
          <w:trHeight w:val="2376"/>
        </w:trPr>
        <w:tc>
          <w:tcPr>
            <w:tcW w:w="1762" w:type="pct"/>
            <w:tcBorders>
              <w:top w:val="single" w:sz="4" w:space="0" w:color="BCB8AC" w:themeColor="text2" w:themeTint="66"/>
            </w:tcBorders>
          </w:tcPr>
          <w:sdt>
            <w:sdtPr>
              <w:id w:val="2052196406"/>
              <w:placeholder>
                <w:docPart w:val="7F67CAC6E3A346FF8CAD74153268A42F"/>
              </w:placeholder>
              <w:temporary/>
              <w:showingPlcHdr/>
              <w15:appearance w15:val="hidden"/>
              <w:text/>
            </w:sdtPr>
            <w:sdtEndPr/>
            <w:sdtContent>
              <w:p w:rsidR="00211E8C" w:rsidRPr="00383747" w:rsidRDefault="00383747" w:rsidP="006C14A9">
                <w:pPr>
                  <w:pStyle w:val="Company"/>
                </w:pPr>
                <w:r w:rsidRPr="00383747">
                  <w:t>[Company Name]</w:t>
                </w:r>
              </w:p>
            </w:sdtContent>
          </w:sdt>
          <w:sdt>
            <w:sdtPr>
              <w:id w:val="1421451459"/>
              <w:placeholder>
                <w:docPart w:val="439BD857EDBF442889B9BAD3E4DEE6E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211E8C" w:rsidRPr="00383747" w:rsidRDefault="00383747" w:rsidP="006C14A9">
                <w:r w:rsidRPr="006C14A9">
                  <w:t>[Street Address]</w:t>
                </w:r>
                <w:r w:rsidRPr="006C14A9">
                  <w:br/>
                  <w:t>[City, ST  ZIP Code]</w:t>
                </w:r>
              </w:p>
            </w:sdtContent>
          </w:sdt>
        </w:tc>
        <w:tc>
          <w:tcPr>
            <w:tcW w:w="991" w:type="pct"/>
          </w:tcPr>
          <w:p w:rsidR="00211E8C" w:rsidRPr="00383747" w:rsidRDefault="00211E8C" w:rsidP="006C14A9"/>
        </w:tc>
        <w:tc>
          <w:tcPr>
            <w:tcW w:w="2247" w:type="pct"/>
          </w:tcPr>
          <w:p w:rsidR="00211E8C" w:rsidRPr="00383747" w:rsidRDefault="00211E8C" w:rsidP="006C14A9"/>
        </w:tc>
      </w:tr>
      <w:tr w:rsidR="00211E8C" w:rsidTr="006C14A9">
        <w:trPr>
          <w:trHeight w:val="2851"/>
        </w:trPr>
        <w:tc>
          <w:tcPr>
            <w:tcW w:w="1762" w:type="pct"/>
            <w:vAlign w:val="bottom"/>
          </w:tcPr>
          <w:p w:rsidR="00211E8C" w:rsidRDefault="00383747" w:rsidP="006C14A9">
            <w:r w:rsidRPr="00383747">
              <w:rPr>
                <w:noProof/>
                <w:lang w:val="ro-RO" w:eastAsia="ko-KR"/>
              </w:rPr>
              <w:drawing>
                <wp:inline distT="0" distB="0" distL="0" distR="0" wp14:anchorId="26B0A97E" wp14:editId="62630197">
                  <wp:extent cx="2448000" cy="547200"/>
                  <wp:effectExtent l="0" t="0" r="0" b="0"/>
                  <wp:docPr id="1" name="Picture 1" descr="C:\Users\anca\Desktop\New folder (2)\original_version_(black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ca\Desktop\New folder (2)\original_version_(black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pct"/>
          </w:tcPr>
          <w:p w:rsidR="00211E8C" w:rsidRPr="00383747" w:rsidRDefault="00211E8C" w:rsidP="006C14A9">
            <w:pPr>
              <w:pStyle w:val="Recipient"/>
            </w:pPr>
          </w:p>
        </w:tc>
        <w:tc>
          <w:tcPr>
            <w:tcW w:w="2247" w:type="pct"/>
          </w:tcPr>
          <w:sdt>
            <w:sdtPr>
              <w:id w:val="1400481076"/>
              <w:placeholder>
                <w:docPart w:val="D363A230E5BE4918B4069646ECD3132A"/>
              </w:placeholder>
              <w:temporary/>
              <w:showingPlcHdr/>
              <w15:appearance w15:val="hidden"/>
              <w:text/>
            </w:sdtPr>
            <w:sdtEndPr/>
            <w:sdtContent>
              <w:p w:rsidR="00211E8C" w:rsidRPr="00383747" w:rsidRDefault="00383747" w:rsidP="006C14A9">
                <w:pPr>
                  <w:pStyle w:val="Recipient"/>
                </w:pPr>
                <w:r w:rsidRPr="005A07F3">
                  <w:t>[Recipient Name]</w:t>
                </w:r>
              </w:p>
            </w:sdtContent>
          </w:sdt>
          <w:sdt>
            <w:sdtPr>
              <w:id w:val="-396054831"/>
              <w:placeholder>
                <w:docPart w:val="439BD857EDBF442889B9BAD3E4DEE6E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211E8C" w:rsidRPr="00383747" w:rsidRDefault="00383747" w:rsidP="006C14A9">
                <w:r w:rsidRPr="00383747">
                  <w:t>[Street Address]</w:t>
                </w:r>
                <w:r w:rsidRPr="00383747">
                  <w:br/>
                  <w:t>[City, ST  ZIP Code]</w:t>
                </w:r>
              </w:p>
            </w:sdtContent>
          </w:sdt>
        </w:tc>
      </w:tr>
    </w:tbl>
    <w:p w:rsidR="00211E8C" w:rsidRDefault="006C14A9">
      <w:bookmarkStart w:id="0" w:name="_GoBack"/>
      <w:bookmarkEnd w:id="0"/>
      <w:r>
        <w:br w:type="textWrapping" w:clear="all"/>
      </w:r>
    </w:p>
    <w:sectPr w:rsidR="00211E8C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47"/>
    <w:rsid w:val="00211E8C"/>
    <w:rsid w:val="00383747"/>
    <w:rsid w:val="005A07F3"/>
    <w:rsid w:val="006C14A9"/>
    <w:rsid w:val="00D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D5A8-1F0B-48A8-8E72-1ADB752F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F3"/>
    <w:pPr>
      <w:spacing w:line="288" w:lineRule="auto"/>
    </w:pPr>
    <w:rPr>
      <w:rFonts w:ascii="Calibri" w:hAnsi="Calibri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paragraph" w:customStyle="1" w:styleId="Company">
    <w:name w:val="Company"/>
    <w:basedOn w:val="Normal"/>
    <w:next w:val="Normal"/>
    <w:uiPriority w:val="1"/>
    <w:qFormat/>
    <w:rsid w:val="006C14A9"/>
    <w:pPr>
      <w:spacing w:before="120"/>
    </w:pPr>
    <w:rPr>
      <w:b/>
      <w:bCs/>
      <w:color w:val="FF6C3A"/>
    </w:rPr>
  </w:style>
  <w:style w:type="paragraph" w:customStyle="1" w:styleId="Recipient">
    <w:name w:val="Recipient"/>
    <w:basedOn w:val="Normal"/>
    <w:next w:val="Normal"/>
    <w:uiPriority w:val="1"/>
    <w:qFormat/>
    <w:rsid w:val="005A07F3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Envelope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67CAC6E3A346FF8CAD74153268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3DD8-6D6A-4B56-BF06-1A6B4737F642}"/>
      </w:docPartPr>
      <w:docPartBody>
        <w:p w:rsidR="00F5609B" w:rsidRDefault="006E6E08">
          <w:pPr>
            <w:pStyle w:val="7F67CAC6E3A346FF8CAD74153268A42F"/>
          </w:pPr>
          <w:r>
            <w:t>[Company Name]</w:t>
          </w:r>
        </w:p>
      </w:docPartBody>
    </w:docPart>
    <w:docPart>
      <w:docPartPr>
        <w:name w:val="439BD857EDBF442889B9BAD3E4DE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D0EF-66FB-498A-93F7-BA98F0DDD4D4}"/>
      </w:docPartPr>
      <w:docPartBody>
        <w:p w:rsidR="00F5609B" w:rsidRDefault="006E6E08">
          <w:pPr>
            <w:pStyle w:val="439BD857EDBF442889B9BAD3E4DEE6E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D363A230E5BE4918B4069646ECD3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EDF9-4D7F-44E0-9D29-84ADE0FC568F}"/>
      </w:docPartPr>
      <w:docPartBody>
        <w:p w:rsidR="00F5609B" w:rsidRDefault="006E6E08">
          <w:pPr>
            <w:pStyle w:val="D363A230E5BE4918B4069646ECD3132A"/>
          </w:pPr>
          <w:r>
            <w:rPr>
              <w:rStyle w:val="Strong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08"/>
    <w:rsid w:val="001C5DFD"/>
    <w:rsid w:val="006E6E08"/>
    <w:rsid w:val="00F5609B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67CAC6E3A346FF8CAD74153268A42F">
    <w:name w:val="7F67CAC6E3A346FF8CAD74153268A42F"/>
  </w:style>
  <w:style w:type="paragraph" w:customStyle="1" w:styleId="439BD857EDBF442889B9BAD3E4DEE6E4">
    <w:name w:val="439BD857EDBF442889B9BAD3E4DEE6E4"/>
  </w:style>
  <w:style w:type="character" w:styleId="Strong">
    <w:name w:val="Strong"/>
    <w:basedOn w:val="DefaultParagraphFont"/>
    <w:uiPriority w:val="22"/>
    <w:qFormat/>
    <w:rPr>
      <w:b w:val="0"/>
      <w:bCs w:val="0"/>
      <w:color w:val="5B9BD5" w:themeColor="accent1"/>
    </w:rPr>
  </w:style>
  <w:style w:type="paragraph" w:customStyle="1" w:styleId="D363A230E5BE4918B4069646ECD3132A">
    <w:name w:val="D363A230E5BE4918B4069646ECD31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77CE1D-9F8A-4F59-94BA-4B6278C7D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 (Red design).dotx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 Gheorghe</dc:creator>
  <cp:keywords/>
  <dc:description/>
  <cp:lastModifiedBy>Ancuta Gheorghe</cp:lastModifiedBy>
  <cp:revision>3</cp:revision>
  <dcterms:created xsi:type="dcterms:W3CDTF">2016-05-25T06:03:00Z</dcterms:created>
  <dcterms:modified xsi:type="dcterms:W3CDTF">2016-05-25T07:30:00Z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TC039786419991</vt:lpwstr>
  </property>
</Properties>
</file>